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70C" w:rsidRPr="00625352" w:rsidRDefault="006001E4" w:rsidP="003D57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Сообщение о возможном установлении публичного сервитута</w:t>
      </w:r>
    </w:p>
    <w:p w:rsidR="0024770C" w:rsidRPr="00625352" w:rsidRDefault="0024770C" w:rsidP="003D5737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625352">
        <w:rPr>
          <w:rFonts w:ascii="Segoe UI" w:eastAsia="Times New Roman" w:hAnsi="Segoe UI" w:cs="Segoe UI"/>
          <w:sz w:val="27"/>
          <w:szCs w:val="27"/>
          <w:lang w:eastAsia="ru-RU"/>
        </w:rPr>
        <w:t> </w:t>
      </w:r>
    </w:p>
    <w:p w:rsidR="001A61FC" w:rsidRDefault="006001E4" w:rsidP="004C34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39.42 Земельного кодекса Российской Федерации</w:t>
      </w:r>
      <w:r w:rsidR="00EB1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25.10.2001 № 136-ФЗ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администрация Мошковского района Новосибирской области информирует о возможном установлении </w:t>
      </w:r>
      <w:r w:rsidR="001020C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сервитута</w:t>
      </w:r>
      <w:r w:rsidR="00BE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сроком </w:t>
      </w:r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49</w:t>
      </w:r>
      <w:r w:rsidR="00107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</w:t>
      </w:r>
      <w:r w:rsidR="00BE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20C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земельн</w:t>
      </w:r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0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</w:t>
      </w:r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>а с када</w:t>
      </w:r>
      <w:r w:rsidR="00F60A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стровым номером 54:18:000000:3</w:t>
      </w:r>
      <w:r w:rsidR="00107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расположенный по адресу: местоположение установлено относительно ориентира, расположенного в границах участка. Ориентир Новосибирская область, Мошковский район, полоса отвода автодороги М-53 «Байкал». Почтовый адрес ориентира: </w:t>
      </w:r>
      <w:r w:rsidR="00F60AC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Новосибирская область, Мошковский район</w:t>
      </w:r>
      <w:r w:rsidR="00DA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E09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прилагаем</w:t>
      </w:r>
      <w:r w:rsidR="00F60AC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BE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</w:t>
      </w:r>
      <w:r w:rsidR="00F60AC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07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09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расположения земельн</w:t>
      </w:r>
      <w:r w:rsidR="00F60AC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BE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</w:t>
      </w:r>
      <w:r w:rsidR="00F60AC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E09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1815" w:rsidRDefault="00BE091A" w:rsidP="007D51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</w:t>
      </w:r>
      <w:proofErr w:type="spellStart"/>
      <w:r w:rsidR="007D5131">
        <w:rPr>
          <w:rFonts w:ascii="Times New Roman" w:eastAsia="Times New Roman" w:hAnsi="Times New Roman" w:cs="Times New Roman"/>
          <w:sz w:val="24"/>
          <w:szCs w:val="24"/>
          <w:lang w:eastAsia="ru-RU"/>
        </w:rPr>
        <w:t>Сс</w:t>
      </w:r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роительство</w:t>
      </w:r>
      <w:proofErr w:type="spellEnd"/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эксплуатация </w:t>
      </w:r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ЛЭП-10 </w:t>
      </w:r>
      <w:proofErr w:type="spellStart"/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ТП-10/0,4 </w:t>
      </w:r>
      <w:proofErr w:type="spellStart"/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ЛЭП-0,4 </w:t>
      </w:r>
      <w:proofErr w:type="spellStart"/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технологического присоединения электропринимающих устройств заявителя МУП «</w:t>
      </w:r>
      <w:proofErr w:type="spellStart"/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Теплосервис</w:t>
      </w:r>
      <w:proofErr w:type="spellEnd"/>
      <w:r w:rsidR="00C91815">
        <w:rPr>
          <w:rFonts w:ascii="Times New Roman" w:eastAsia="Times New Roman" w:hAnsi="Times New Roman" w:cs="Times New Roman"/>
          <w:sz w:val="24"/>
          <w:szCs w:val="24"/>
          <w:lang w:eastAsia="ru-RU"/>
        </w:rPr>
        <w:t>», расположенных по адресу: Российская Федерация, Новосибирская область, Мошковский район, р.п. Мошково, ул. 7 км, д. 2/2 (на земельном участке с кадастровым номером 54:18:050501:2204)</w:t>
      </w:r>
    </w:p>
    <w:p w:rsidR="00BE091A" w:rsidRDefault="00BE091A" w:rsidP="00C91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1A61FC" w:rsidRPr="001A61FC" w:rsidTr="00087DAF">
        <w:trPr>
          <w:trHeight w:val="3247"/>
        </w:trPr>
        <w:tc>
          <w:tcPr>
            <w:tcW w:w="10065" w:type="dxa"/>
            <w:shd w:val="clear" w:color="auto" w:fill="auto"/>
          </w:tcPr>
          <w:p w:rsidR="001A61FC" w:rsidRPr="001A61FC" w:rsidRDefault="001A61FC" w:rsidP="00474402">
            <w:pPr>
              <w:pStyle w:val="2"/>
              <w:shd w:val="clear" w:color="auto" w:fill="FFFFFF"/>
              <w:spacing w:before="0" w:after="0" w:line="276" w:lineRule="auto"/>
              <w:outlineLvl w:val="1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</w:p>
          <w:p w:rsidR="001A61FC" w:rsidRPr="001A61FC" w:rsidRDefault="001A61FC" w:rsidP="00474402">
            <w:pPr>
              <w:pStyle w:val="2"/>
              <w:shd w:val="clear" w:color="auto" w:fill="FFFFFF"/>
              <w:spacing w:before="0" w:after="0" w:line="276" w:lineRule="auto"/>
              <w:outlineLvl w:val="1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A61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Администрация Мошковского района </w:t>
            </w:r>
          </w:p>
          <w:p w:rsidR="001A61FC" w:rsidRPr="001A61FC" w:rsidRDefault="001A61FC" w:rsidP="00474402">
            <w:pPr>
              <w:pStyle w:val="2"/>
              <w:shd w:val="clear" w:color="auto" w:fill="FFFFFF"/>
              <w:spacing w:before="0" w:after="0" w:line="276" w:lineRule="auto"/>
              <w:outlineLvl w:val="1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A61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Новосибирской области</w:t>
            </w:r>
          </w:p>
          <w:p w:rsidR="001A61FC" w:rsidRPr="001A61FC" w:rsidRDefault="001A61FC" w:rsidP="00474402">
            <w:pPr>
              <w:pStyle w:val="2"/>
              <w:shd w:val="clear" w:color="auto" w:fill="FFFFFF"/>
              <w:spacing w:before="0" w:after="0" w:line="276" w:lineRule="auto"/>
              <w:outlineLvl w:val="1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A61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адрес: 633131, Новосибирская область, Мошковский район, </w:t>
            </w:r>
          </w:p>
          <w:p w:rsidR="001A61FC" w:rsidRPr="001A61FC" w:rsidRDefault="001A61FC" w:rsidP="00474402">
            <w:pPr>
              <w:pStyle w:val="2"/>
              <w:shd w:val="clear" w:color="auto" w:fill="FFFFFF"/>
              <w:spacing w:before="0" w:after="0" w:line="276" w:lineRule="auto"/>
              <w:outlineLvl w:val="1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A61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р.п. Мошково, ул. Советская, 9</w:t>
            </w:r>
          </w:p>
          <w:p w:rsidR="001A61FC" w:rsidRPr="001A61FC" w:rsidRDefault="001A61FC" w:rsidP="00474402">
            <w:pPr>
              <w:pStyle w:val="2"/>
              <w:shd w:val="clear" w:color="auto" w:fill="FFFFFF"/>
              <w:spacing w:before="0" w:after="0" w:line="276" w:lineRule="auto"/>
              <w:outlineLvl w:val="1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A61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Телефон: 8 (383-48) 21-230</w:t>
            </w:r>
          </w:p>
          <w:p w:rsidR="001A61FC" w:rsidRPr="001A61FC" w:rsidRDefault="001A61FC" w:rsidP="00474402">
            <w:pPr>
              <w:pStyle w:val="2"/>
              <w:shd w:val="clear" w:color="auto" w:fill="FFFFFF"/>
              <w:spacing w:before="0" w:after="0" w:line="276" w:lineRule="auto"/>
              <w:outlineLvl w:val="1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A61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E-</w:t>
            </w:r>
            <w:proofErr w:type="spellStart"/>
            <w:r w:rsidRPr="001A61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mail</w:t>
            </w:r>
            <w:proofErr w:type="spellEnd"/>
            <w:r w:rsidRPr="001A61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: </w:t>
            </w:r>
            <w:hyperlink r:id="rId5" w:history="1">
              <w:r w:rsidRPr="001A61FC">
                <w:rPr>
                  <w:rStyle w:val="a3"/>
                  <w:rFonts w:ascii="Times New Roman" w:hAnsi="Times New Roman"/>
                  <w:b w:val="0"/>
                  <w:i w:val="0"/>
                  <w:sz w:val="24"/>
                  <w:szCs w:val="24"/>
                  <w:lang w:val="en-US"/>
                </w:rPr>
                <w:t>moshkovo</w:t>
              </w:r>
              <w:r w:rsidRPr="001A61FC">
                <w:rPr>
                  <w:rStyle w:val="a3"/>
                  <w:rFonts w:ascii="Times New Roman" w:hAnsi="Times New Roman"/>
                  <w:b w:val="0"/>
                  <w:i w:val="0"/>
                  <w:sz w:val="24"/>
                  <w:szCs w:val="24"/>
                </w:rPr>
                <w:t>@nso.ru</w:t>
              </w:r>
            </w:hyperlink>
            <w:r w:rsidRPr="001A61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</w:p>
          <w:p w:rsidR="001A61FC" w:rsidRPr="001A61FC" w:rsidRDefault="001A61FC" w:rsidP="00474402">
            <w:pPr>
              <w:pStyle w:val="2"/>
              <w:shd w:val="clear" w:color="auto" w:fill="FFFFFF"/>
              <w:spacing w:before="0" w:after="0" w:line="276" w:lineRule="auto"/>
              <w:outlineLvl w:val="1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A61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время приема: по предварительной записи</w:t>
            </w:r>
          </w:p>
          <w:p w:rsidR="001A61FC" w:rsidRPr="001A61FC" w:rsidRDefault="001A61FC" w:rsidP="00474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1FC">
              <w:rPr>
                <w:rFonts w:ascii="Times New Roman" w:hAnsi="Times New Roman" w:cs="Times New Roman"/>
                <w:sz w:val="24"/>
                <w:szCs w:val="24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 </w:t>
            </w:r>
          </w:p>
        </w:tc>
      </w:tr>
      <w:tr w:rsidR="001A61FC" w:rsidRPr="001A61FC" w:rsidTr="001A61FC">
        <w:tc>
          <w:tcPr>
            <w:tcW w:w="10065" w:type="dxa"/>
          </w:tcPr>
          <w:p w:rsidR="001A61FC" w:rsidRPr="001A61FC" w:rsidRDefault="001679AD" w:rsidP="007D5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Заинтересованные лица могут ознакомиться с поступившим ходатайством об установлении публичного сервитута и прилагаемой к нему схеме расположения границ публичного сервитута, а также могут подать заявлени</w:t>
            </w:r>
            <w:r w:rsidR="007D51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 учете прав на земельн</w:t>
            </w:r>
            <w:r w:rsidR="007D51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участ</w:t>
            </w:r>
            <w:r w:rsidR="007D51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 отношении котор</w:t>
            </w:r>
            <w:r w:rsidR="007D51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поступило ходатайство об установлении публичного сервитута, в администрации Мошковского района Новосибирской области по адресу: Новосибирская область, Мошковский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р.п.Мошково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ул. Советская, дом 9, каб.102. Срок приема заявлений с </w:t>
            </w:r>
            <w:r w:rsidR="007D51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7D51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.202</w:t>
            </w:r>
            <w:r w:rsidR="001074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</w:t>
            </w:r>
            <w:r w:rsidR="007D51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19.07</w:t>
            </w:r>
            <w:r w:rsidR="001074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.2024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(включительно) с 8-00 до 13-00 и с 14-00 до 17-15 часов, по пятницам до 16-00 часов (кроме выходных и праздничных дней)</w:t>
            </w:r>
          </w:p>
        </w:tc>
      </w:tr>
      <w:tr w:rsidR="001A61FC" w:rsidRPr="001A61FC" w:rsidTr="001A61FC">
        <w:tc>
          <w:tcPr>
            <w:tcW w:w="10065" w:type="dxa"/>
          </w:tcPr>
          <w:p w:rsidR="001A61FC" w:rsidRPr="001A61FC" w:rsidRDefault="001A61FC" w:rsidP="0047440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1FC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1A61F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перечень координат характерных точек этих границ </w:t>
            </w:r>
            <w:r w:rsidRPr="001A61FC">
              <w:rPr>
                <w:rFonts w:ascii="Times New Roman" w:hAnsi="Times New Roman" w:cs="Times New Roman"/>
                <w:sz w:val="24"/>
                <w:szCs w:val="24"/>
              </w:rPr>
              <w:br/>
              <w:t>прилагается к сообщению</w:t>
            </w:r>
          </w:p>
          <w:p w:rsidR="001A61FC" w:rsidRPr="001A61FC" w:rsidRDefault="001A61FC" w:rsidP="0047440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1FC">
              <w:rPr>
                <w:rFonts w:ascii="Times New Roman" w:hAnsi="Times New Roman" w:cs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</w:tbl>
    <w:p w:rsidR="001A61FC" w:rsidRDefault="001A61FC" w:rsidP="004C34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9AD" w:rsidRPr="00C85BB0" w:rsidRDefault="00EB15AA" w:rsidP="001679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Сообщение о поступившем ходатайстве об установлении публичного сервитута размещено на сайте администрации Мошковского района </w:t>
      </w:r>
      <w:hyperlink r:id="rId6" w:history="1">
        <w:r w:rsidRPr="001679AD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1679AD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1679AD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moshkovo</w:t>
        </w:r>
        <w:r w:rsidRPr="001679AD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1679AD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nso</w:t>
        </w:r>
        <w:r w:rsidRPr="001679AD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1679AD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1679AD" w:rsidRPr="00167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администрации </w:t>
      </w:r>
      <w:r w:rsidR="002E643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Новомошковского</w:t>
      </w:r>
      <w:r w:rsidR="001679AD" w:rsidRPr="00167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Мошковского района Новосибирской области, </w:t>
      </w:r>
      <w:r w:rsidR="001679AD" w:rsidRPr="001679A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="001679AD" w:rsidRPr="001679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85BB0" w:rsidRPr="00C85BB0">
        <w:rPr>
          <w:rFonts w:ascii="Times New Roman" w:eastAsia="Times New Roman" w:hAnsi="Times New Roman" w:cs="Times New Roman"/>
          <w:sz w:val="24"/>
          <w:szCs w:val="24"/>
          <w:lang w:eastAsia="ru-RU"/>
        </w:rPr>
        <w:t>novomoshkovo.nso.ru</w:t>
      </w:r>
      <w:bookmarkStart w:id="0" w:name="_GoBack"/>
      <w:bookmarkEnd w:id="0"/>
    </w:p>
    <w:p w:rsidR="00EB4185" w:rsidRPr="001679AD" w:rsidRDefault="00EB4185" w:rsidP="00610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091A" w:rsidRDefault="00BE091A" w:rsidP="00610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4"/>
          <w:szCs w:val="24"/>
          <w:lang w:eastAsia="ru-RU"/>
        </w:rPr>
      </w:pPr>
    </w:p>
    <w:sectPr w:rsidR="00BE091A" w:rsidSect="00087DAF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F0C35"/>
    <w:multiLevelType w:val="hybridMultilevel"/>
    <w:tmpl w:val="C73608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1634E"/>
    <w:multiLevelType w:val="hybridMultilevel"/>
    <w:tmpl w:val="2BB641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E1D12E4"/>
    <w:multiLevelType w:val="hybridMultilevel"/>
    <w:tmpl w:val="793EE158"/>
    <w:lvl w:ilvl="0" w:tplc="98A8127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38A0F14"/>
    <w:multiLevelType w:val="hybridMultilevel"/>
    <w:tmpl w:val="8C949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2C3"/>
    <w:multiLevelType w:val="multilevel"/>
    <w:tmpl w:val="650E3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2BB"/>
    <w:rsid w:val="00062E1D"/>
    <w:rsid w:val="00087DAF"/>
    <w:rsid w:val="000D638B"/>
    <w:rsid w:val="000F72BB"/>
    <w:rsid w:val="001020C1"/>
    <w:rsid w:val="00107462"/>
    <w:rsid w:val="001679AD"/>
    <w:rsid w:val="001A61FC"/>
    <w:rsid w:val="002369A0"/>
    <w:rsid w:val="0024770C"/>
    <w:rsid w:val="00297537"/>
    <w:rsid w:val="002B57CC"/>
    <w:rsid w:val="002D18B3"/>
    <w:rsid w:val="002E6433"/>
    <w:rsid w:val="00352ABF"/>
    <w:rsid w:val="003D5737"/>
    <w:rsid w:val="004875C9"/>
    <w:rsid w:val="004B2EEB"/>
    <w:rsid w:val="004C34E1"/>
    <w:rsid w:val="00525C44"/>
    <w:rsid w:val="0057276B"/>
    <w:rsid w:val="006001E4"/>
    <w:rsid w:val="006109AF"/>
    <w:rsid w:val="00611DD4"/>
    <w:rsid w:val="00625352"/>
    <w:rsid w:val="006B2933"/>
    <w:rsid w:val="00725460"/>
    <w:rsid w:val="00743908"/>
    <w:rsid w:val="00746443"/>
    <w:rsid w:val="007D3253"/>
    <w:rsid w:val="007D5131"/>
    <w:rsid w:val="008425E7"/>
    <w:rsid w:val="00871506"/>
    <w:rsid w:val="008D03FE"/>
    <w:rsid w:val="009B6AA9"/>
    <w:rsid w:val="00AF7692"/>
    <w:rsid w:val="00BA623B"/>
    <w:rsid w:val="00BE091A"/>
    <w:rsid w:val="00C203BD"/>
    <w:rsid w:val="00C51FD0"/>
    <w:rsid w:val="00C85BB0"/>
    <w:rsid w:val="00C91815"/>
    <w:rsid w:val="00D7527F"/>
    <w:rsid w:val="00D876E6"/>
    <w:rsid w:val="00DA7AAB"/>
    <w:rsid w:val="00E452CE"/>
    <w:rsid w:val="00E93A55"/>
    <w:rsid w:val="00EB15AA"/>
    <w:rsid w:val="00EB2A48"/>
    <w:rsid w:val="00EB4185"/>
    <w:rsid w:val="00F6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15E3A"/>
  <w15:docId w15:val="{0D0BA6BD-9160-41C3-8DC8-FDA7B7AB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1A61FC"/>
    <w:pPr>
      <w:keepNext/>
      <w:spacing w:before="240" w:after="6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535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5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573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6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001E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1A61F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8">
    <w:name w:val="Другое_"/>
    <w:basedOn w:val="a0"/>
    <w:link w:val="a9"/>
    <w:uiPriority w:val="99"/>
    <w:rsid w:val="001A61FC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uiPriority w:val="99"/>
    <w:rsid w:val="001A61F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5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71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2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0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9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36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48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503902">
                                      <w:marLeft w:val="0"/>
                                      <w:marRight w:val="-22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563434">
                                      <w:marLeft w:val="0"/>
                                      <w:marRight w:val="34"/>
                                      <w:marTop w:val="32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762344">
                                      <w:marLeft w:val="0"/>
                                      <w:marRight w:val="14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338198">
                                      <w:marLeft w:val="0"/>
                                      <w:marRight w:val="14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32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77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6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9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shkovo.nso.ru" TargetMode="External"/><Relationship Id="rId5" Type="http://schemas.openxmlformats.org/officeDocument/2006/relationships/hyperlink" Target="mailto:moshkovo@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Кузьминова Елена Валерьевна</dc:creator>
  <cp:keywords/>
  <dc:description/>
  <cp:lastModifiedBy>User</cp:lastModifiedBy>
  <cp:revision>16</cp:revision>
  <cp:lastPrinted>2023-09-12T04:17:00Z</cp:lastPrinted>
  <dcterms:created xsi:type="dcterms:W3CDTF">2023-09-12T03:02:00Z</dcterms:created>
  <dcterms:modified xsi:type="dcterms:W3CDTF">2024-06-19T09:08:00Z</dcterms:modified>
</cp:coreProperties>
</file>